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70052D" w:rsidRPr="0068545C" w:rsidTr="00CF3F56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70052D" w:rsidRPr="002456BB" w:rsidRDefault="0070052D" w:rsidP="00CF3F56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70052D" w:rsidRPr="002456BB" w:rsidRDefault="0070052D" w:rsidP="00CF3F56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70052D" w:rsidRPr="002456BB" w:rsidRDefault="0070052D" w:rsidP="00CF3F56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الحصة</w:t>
            </w:r>
          </w:p>
        </w:tc>
      </w:tr>
      <w:tr w:rsidR="0070052D" w:rsidRPr="0068545C" w:rsidTr="00CF3F56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70052D" w:rsidRPr="0068545C" w:rsidRDefault="0070052D" w:rsidP="00CF3F56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70052D" w:rsidRPr="0068545C" w:rsidRDefault="0070052D" w:rsidP="00CF3F5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70052D" w:rsidRPr="0068545C" w:rsidRDefault="0070052D" w:rsidP="00CF3F56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70052D" w:rsidRPr="0068545C" w:rsidTr="00CF3F56">
        <w:tc>
          <w:tcPr>
            <w:cnfStyle w:val="001000000000"/>
            <w:tcW w:w="2272" w:type="dxa"/>
            <w:vAlign w:val="center"/>
          </w:tcPr>
          <w:p w:rsidR="0070052D" w:rsidRPr="0068545C" w:rsidRDefault="0070052D" w:rsidP="00CF3F56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70052D" w:rsidRPr="0068545C" w:rsidRDefault="0070052D" w:rsidP="00CF3F5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70052D" w:rsidRPr="0068545C" w:rsidRDefault="0070052D" w:rsidP="00CF3F56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70052D" w:rsidRPr="0068545C" w:rsidTr="00CF3F56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70052D" w:rsidRPr="0068545C" w:rsidRDefault="0070052D" w:rsidP="00CF3F56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70052D" w:rsidRPr="0068545C" w:rsidRDefault="0070052D" w:rsidP="00CF3F5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34</w:t>
            </w:r>
          </w:p>
        </w:tc>
        <w:tc>
          <w:tcPr>
            <w:cnfStyle w:val="000100000000"/>
            <w:tcW w:w="1080" w:type="dxa"/>
            <w:vAlign w:val="center"/>
          </w:tcPr>
          <w:p w:rsidR="0070052D" w:rsidRPr="0068545C" w:rsidRDefault="0070052D" w:rsidP="00CF3F56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70052D" w:rsidRPr="0068545C" w:rsidTr="00CF3F56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70052D" w:rsidRPr="0088132E" w:rsidRDefault="0070052D" w:rsidP="00CF3F56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70052D" w:rsidRPr="0068545C" w:rsidRDefault="0070052D" w:rsidP="00CF3F56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النحوية</w:t>
            </w:r>
          </w:p>
        </w:tc>
      </w:tr>
      <w:tr w:rsidR="0070052D" w:rsidRPr="0068545C" w:rsidTr="00CF3F56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70052D" w:rsidRPr="0088132E" w:rsidRDefault="0070052D" w:rsidP="00CF3F56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70052D" w:rsidRPr="0068545C" w:rsidRDefault="0070052D" w:rsidP="0070052D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نشاطات تدريبية</w:t>
            </w:r>
          </w:p>
        </w:tc>
      </w:tr>
      <w:tr w:rsidR="0070052D" w:rsidRPr="0068545C" w:rsidTr="00CF3F56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70052D" w:rsidRPr="0088132E" w:rsidRDefault="0070052D" w:rsidP="00CF3F56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70052D" w:rsidRPr="0068545C" w:rsidRDefault="0070052D" w:rsidP="00CF3F5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الثلاثاء</w:t>
            </w:r>
          </w:p>
        </w:tc>
      </w:tr>
      <w:tr w:rsidR="0070052D" w:rsidRPr="0068545C" w:rsidTr="00CF3F56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70052D" w:rsidRPr="0088132E" w:rsidRDefault="0070052D" w:rsidP="00CF3F56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70052D" w:rsidRPr="0068545C" w:rsidRDefault="0070052D" w:rsidP="00CF3F56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11/6</w:t>
            </w:r>
          </w:p>
        </w:tc>
      </w:tr>
    </w:tbl>
    <w:p w:rsidR="0070052D" w:rsidRDefault="0070052D" w:rsidP="0070052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70052D" w:rsidRDefault="0070052D" w:rsidP="0070052D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 xml:space="preserve">شرح </w:t>
                  </w:r>
                  <w:proofErr w:type="spellStart"/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الآجرومية</w:t>
                  </w:r>
                  <w:proofErr w:type="spellEnd"/>
                </w:p>
                <w:p w:rsidR="0070052D" w:rsidRDefault="0070052D" w:rsidP="0070052D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70052D" w:rsidRDefault="0070052D" w:rsidP="0070052D"/>
    <w:p w:rsidR="0070052D" w:rsidRPr="0068545C" w:rsidRDefault="0070052D" w:rsidP="0070052D">
      <w:pPr>
        <w:rPr>
          <w:rtl/>
        </w:rPr>
      </w:pPr>
    </w:p>
    <w:p w:rsidR="0070052D" w:rsidRPr="0068545C" w:rsidRDefault="0070052D" w:rsidP="0070052D">
      <w:pPr>
        <w:rPr>
          <w:rtl/>
        </w:rPr>
      </w:pPr>
    </w:p>
    <w:p w:rsidR="0070052D" w:rsidRPr="0068545C" w:rsidRDefault="0070052D" w:rsidP="0070052D"/>
    <w:p w:rsidR="0070052D" w:rsidRDefault="0070052D" w:rsidP="0070052D"/>
    <w:tbl>
      <w:tblPr>
        <w:tblStyle w:val="-12"/>
        <w:tblpPr w:leftFromText="180" w:rightFromText="180" w:vertAnchor="page" w:horzAnchor="margin" w:tblpY="2785"/>
        <w:bidiVisual/>
        <w:tblW w:w="15352" w:type="dxa"/>
        <w:tblLayout w:type="fixed"/>
        <w:tblLook w:val="01E0"/>
      </w:tblPr>
      <w:tblGrid>
        <w:gridCol w:w="1042"/>
        <w:gridCol w:w="3780"/>
        <w:gridCol w:w="10530"/>
      </w:tblGrid>
      <w:tr w:rsidR="0070052D" w:rsidRPr="00665AAF" w:rsidTr="00CF3F56">
        <w:trPr>
          <w:cnfStyle w:val="100000000000"/>
          <w:trHeight w:val="338"/>
        </w:trPr>
        <w:tc>
          <w:tcPr>
            <w:cnfStyle w:val="001000000000"/>
            <w:tcW w:w="1042" w:type="dxa"/>
            <w:shd w:val="clear" w:color="auto" w:fill="C6D9F1" w:themeFill="text2" w:themeFillTint="33"/>
            <w:vAlign w:val="center"/>
          </w:tcPr>
          <w:p w:rsidR="0070052D" w:rsidRPr="00665AAF" w:rsidRDefault="0070052D" w:rsidP="00CF3F56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3780" w:type="dxa"/>
            <w:shd w:val="clear" w:color="auto" w:fill="C6D9F1" w:themeFill="text2" w:themeFillTint="33"/>
            <w:vAlign w:val="center"/>
          </w:tcPr>
          <w:p w:rsidR="0070052D" w:rsidRPr="00665AAF" w:rsidRDefault="0070052D" w:rsidP="00CF3F56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0530" w:type="dxa"/>
            <w:shd w:val="clear" w:color="auto" w:fill="C6D9F1" w:themeFill="text2" w:themeFillTint="33"/>
            <w:vAlign w:val="center"/>
          </w:tcPr>
          <w:p w:rsidR="0070052D" w:rsidRPr="00665AAF" w:rsidRDefault="0070052D" w:rsidP="00CF3F56">
            <w:pPr>
              <w:tabs>
                <w:tab w:val="left" w:pos="517"/>
                <w:tab w:val="center" w:pos="5418"/>
              </w:tabs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70052D" w:rsidRPr="00665AAF" w:rsidTr="00CF3F56">
        <w:trPr>
          <w:cnfStyle w:val="000000100000"/>
          <w:trHeight w:val="880"/>
        </w:trPr>
        <w:tc>
          <w:tcPr>
            <w:cnfStyle w:val="001000000000"/>
            <w:tcW w:w="1042" w:type="dxa"/>
            <w:vAlign w:val="center"/>
          </w:tcPr>
          <w:p w:rsidR="0070052D" w:rsidRPr="0002578C" w:rsidRDefault="0070052D" w:rsidP="00CF3F56">
            <w:pPr>
              <w:jc w:val="center"/>
              <w:rPr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</w:t>
            </w:r>
          </w:p>
        </w:tc>
        <w:tc>
          <w:tcPr>
            <w:cnfStyle w:val="000010000000"/>
            <w:tcW w:w="3780" w:type="dxa"/>
          </w:tcPr>
          <w:p w:rsidR="0070052D" w:rsidRPr="0070052D" w:rsidRDefault="0070052D" w:rsidP="00CF3F56">
            <w:pPr>
              <w:jc w:val="center"/>
              <w:rPr>
                <w:rFonts w:cs="AL-Hor"/>
                <w:sz w:val="32"/>
                <w:szCs w:val="32"/>
                <w:rtl/>
              </w:rPr>
            </w:pPr>
            <w:r w:rsidRPr="0070052D">
              <w:rPr>
                <w:rFonts w:cs="AL-Hor" w:hint="cs"/>
                <w:color w:val="0070C0"/>
                <w:sz w:val="32"/>
                <w:szCs w:val="32"/>
                <w:rtl/>
              </w:rPr>
              <w:t>أن يكتب الطالب بلغة خالي من الخطأ.</w:t>
            </w:r>
          </w:p>
        </w:tc>
        <w:tc>
          <w:tcPr>
            <w:cnfStyle w:val="000100000000"/>
            <w:tcW w:w="10530" w:type="dxa"/>
          </w:tcPr>
          <w:p w:rsidR="0070052D" w:rsidRPr="0070052D" w:rsidRDefault="0070052D" w:rsidP="00CF3F5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 w:rsidRPr="0070052D"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نشاط فردي</w:t>
            </w:r>
          </w:p>
          <w:p w:rsidR="0070052D" w:rsidRPr="0070052D" w:rsidRDefault="0070052D" w:rsidP="00CF3F5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 w:rsidRPr="0070052D"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( بالإمكان استكتاب الطالب فقرة واحدة اختيارية)</w:t>
            </w:r>
          </w:p>
          <w:p w:rsidR="0070052D" w:rsidRDefault="0070052D" w:rsidP="00CF3F5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 w:rsidRPr="0070052D"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</w:t>
            </w: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كتب كل طالب ثلاث فقرات يقارن فيها بين دارس النحو، وكلا من: (الغواص ، والفارس ، رياضة التزلج على الجليد). على أن يضبط النص المكتوب بالشكل، ويتجنب الخطأ النحوي.</w:t>
            </w:r>
          </w:p>
          <w:p w:rsidR="0070052D" w:rsidRPr="009D0FA9" w:rsidRDefault="0070052D" w:rsidP="00CF3F56">
            <w:pPr>
              <w:rPr>
                <w:rFonts w:cs="AL-Hor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يستمع الطلاب لإجابات بعضهم البعض ويصلحون ما وقع فيها من أخطاء نحوية.</w:t>
            </w:r>
          </w:p>
        </w:tc>
      </w:tr>
      <w:tr w:rsidR="0070052D" w:rsidRPr="00665AAF" w:rsidTr="00CF3F56">
        <w:trPr>
          <w:trHeight w:val="880"/>
        </w:trPr>
        <w:tc>
          <w:tcPr>
            <w:cnfStyle w:val="001000000000"/>
            <w:tcW w:w="1042" w:type="dxa"/>
            <w:vAlign w:val="center"/>
          </w:tcPr>
          <w:p w:rsidR="0070052D" w:rsidRPr="0002578C" w:rsidRDefault="0070052D" w:rsidP="00CF3F5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cnfStyle w:val="000010000000"/>
            <w:tcW w:w="3780" w:type="dxa"/>
          </w:tcPr>
          <w:p w:rsidR="0070052D" w:rsidRPr="0070052D" w:rsidRDefault="0070052D" w:rsidP="00CF3F56">
            <w:pPr>
              <w:jc w:val="center"/>
              <w:rPr>
                <w:rFonts w:cs="AL-Hor" w:hint="cs"/>
                <w:color w:val="0070C0"/>
                <w:sz w:val="32"/>
                <w:szCs w:val="32"/>
                <w:rtl/>
              </w:rPr>
            </w:pPr>
            <w:r w:rsidRPr="0070052D">
              <w:rPr>
                <w:rFonts w:cs="AL-Hor" w:hint="cs"/>
                <w:color w:val="0070C0"/>
                <w:sz w:val="32"/>
                <w:szCs w:val="32"/>
                <w:rtl/>
              </w:rPr>
              <w:t>أن يكتب الطالب بلغة خالية من الخطأ.</w:t>
            </w:r>
          </w:p>
          <w:p w:rsidR="0070052D" w:rsidRPr="0070052D" w:rsidRDefault="0070052D" w:rsidP="00CF3F56">
            <w:pPr>
              <w:jc w:val="center"/>
              <w:rPr>
                <w:rFonts w:cs="AL-Hor"/>
                <w:color w:val="0070C0"/>
                <w:sz w:val="32"/>
                <w:szCs w:val="32"/>
                <w:rtl/>
              </w:rPr>
            </w:pPr>
            <w:r w:rsidRPr="0070052D">
              <w:rPr>
                <w:rFonts w:cs="AL-Hor" w:hint="cs"/>
                <w:color w:val="0070C0"/>
                <w:sz w:val="32"/>
                <w:szCs w:val="32"/>
                <w:rtl/>
              </w:rPr>
              <w:t>أن يعبر الطالب عن فهم واعٍ بالمصطلحات النحوية.</w:t>
            </w:r>
          </w:p>
        </w:tc>
        <w:tc>
          <w:tcPr>
            <w:cnfStyle w:val="000100000000"/>
            <w:tcW w:w="10530" w:type="dxa"/>
          </w:tcPr>
          <w:p w:rsidR="0070052D" w:rsidRDefault="0070052D" w:rsidP="00CF3F5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نشاط فردي</w:t>
            </w:r>
          </w:p>
          <w:p w:rsidR="0070052D" w:rsidRDefault="0070052D" w:rsidP="0070052D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 xml:space="preserve">يكتب الطلاب جملا </w:t>
            </w:r>
            <w:proofErr w:type="spellStart"/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تشبيهية</w:t>
            </w:r>
            <w:proofErr w:type="spellEnd"/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 xml:space="preserve"> على غرار المثال ، تكشف عن مدى فهمهم للمصطلحات النحوية(طرفا الجملة، المتممات ، التوابع، </w:t>
            </w:r>
            <w:proofErr w:type="spellStart"/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النواسخ</w:t>
            </w:r>
            <w:proofErr w:type="spellEnd"/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). على أن يضبطوا جملهم بالشكل ، ويتجنبوا الخطأ النحوي.</w:t>
            </w:r>
          </w:p>
          <w:p w:rsidR="0070052D" w:rsidRPr="007F6C48" w:rsidRDefault="0070052D" w:rsidP="0070052D">
            <w:pPr>
              <w:rPr>
                <w:rFonts w:cs="AL-Hor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يستمع الطلاب لإجابات بعضهم البعض، ويفاضلون بينها، ويصلحون ما وقع فيها من أخطاء نحوية.</w:t>
            </w:r>
          </w:p>
        </w:tc>
      </w:tr>
      <w:tr w:rsidR="0070052D" w:rsidRPr="00665AAF" w:rsidTr="00CF3F56">
        <w:trPr>
          <w:cnfStyle w:val="010000000000"/>
          <w:trHeight w:val="880"/>
        </w:trPr>
        <w:tc>
          <w:tcPr>
            <w:cnfStyle w:val="001000000000"/>
            <w:tcW w:w="1042" w:type="dxa"/>
            <w:vAlign w:val="center"/>
          </w:tcPr>
          <w:p w:rsidR="0070052D" w:rsidRDefault="0070052D" w:rsidP="00CF3F56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cnfStyle w:val="000010000000"/>
            <w:tcW w:w="3780" w:type="dxa"/>
          </w:tcPr>
          <w:p w:rsidR="0070052D" w:rsidRDefault="0070052D" w:rsidP="00CF3F56">
            <w:pPr>
              <w:jc w:val="center"/>
              <w:rPr>
                <w:rFonts w:cs="AL-Hor" w:hint="cs"/>
                <w:b w:val="0"/>
                <w:bCs w:val="0"/>
                <w:color w:val="0070C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color w:val="0070C0"/>
                <w:sz w:val="32"/>
                <w:szCs w:val="32"/>
                <w:rtl/>
              </w:rPr>
              <w:t>أن يضبط الطالب الآيات القرآنية بالشكل.</w:t>
            </w:r>
          </w:p>
          <w:p w:rsidR="0070052D" w:rsidRPr="0070052D" w:rsidRDefault="0070052D" w:rsidP="00CF3F56">
            <w:pPr>
              <w:jc w:val="center"/>
              <w:rPr>
                <w:rFonts w:cs="AL-Hor"/>
                <w:b w:val="0"/>
                <w:bCs w:val="0"/>
                <w:color w:val="0070C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color w:val="0070C0"/>
                <w:sz w:val="32"/>
                <w:szCs w:val="32"/>
                <w:rtl/>
              </w:rPr>
              <w:t xml:space="preserve"> أن يحدد الطالب الوظائف النحوية للمفردات في الجملة.</w:t>
            </w:r>
          </w:p>
        </w:tc>
        <w:tc>
          <w:tcPr>
            <w:cnfStyle w:val="000100000000"/>
            <w:tcW w:w="10530" w:type="dxa"/>
          </w:tcPr>
          <w:p w:rsidR="0070052D" w:rsidRDefault="0070052D" w:rsidP="00CF3F5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نشاط مجموعات</w:t>
            </w:r>
          </w:p>
          <w:p w:rsidR="0070052D" w:rsidRDefault="005D3A61" w:rsidP="00CF3F5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يتعاون أعضاء المجموعة على ضب</w:t>
            </w:r>
            <w:r>
              <w:rPr>
                <w:rFonts w:cs="AL-Hor" w:hint="eastAsia"/>
                <w:b w:val="0"/>
                <w:bCs w:val="0"/>
                <w:sz w:val="32"/>
                <w:szCs w:val="32"/>
                <w:rtl/>
              </w:rPr>
              <w:t>ط</w:t>
            </w: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 xml:space="preserve"> الآيات الكريمة بالشكل، ويمكنهم الاستعانة بالمصحف.</w:t>
            </w:r>
          </w:p>
          <w:p w:rsidR="005D3A61" w:rsidRDefault="005D3A61" w:rsidP="00CF3F56">
            <w:pPr>
              <w:rPr>
                <w:rFonts w:cs="AL-Hor" w:hint="cs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يحددون الوظائف النحوية  للكلمات المخطوط تحتها، بالكتابة فوق الكلمة.</w:t>
            </w:r>
          </w:p>
          <w:p w:rsidR="005D3A61" w:rsidRDefault="005D3A61" w:rsidP="00CF3F56">
            <w:pPr>
              <w:rPr>
                <w:rFonts w:cs="AL-Hor"/>
                <w:b w:val="0"/>
                <w:bCs w:val="0"/>
                <w:sz w:val="32"/>
                <w:szCs w:val="32"/>
                <w:rtl/>
              </w:rPr>
            </w:pPr>
            <w:r>
              <w:rPr>
                <w:rFonts w:cs="AL-Hor" w:hint="cs"/>
                <w:b w:val="0"/>
                <w:bCs w:val="0"/>
                <w:sz w:val="32"/>
                <w:szCs w:val="32"/>
                <w:rtl/>
              </w:rPr>
              <w:t>تعرض المجموعات إجاباتها وتصلح أخطاءها.</w:t>
            </w:r>
          </w:p>
        </w:tc>
      </w:tr>
    </w:tbl>
    <w:p w:rsidR="0070052D" w:rsidRDefault="0070052D" w:rsidP="0070052D"/>
    <w:tbl>
      <w:tblPr>
        <w:tblStyle w:val="a3"/>
        <w:tblpPr w:leftFromText="180" w:rightFromText="180" w:vertAnchor="text" w:horzAnchor="page" w:tblpX="2053" w:tblpY="46"/>
        <w:bidiVisual/>
        <w:tblW w:w="0" w:type="auto"/>
        <w:tblLook w:val="01E0"/>
      </w:tblPr>
      <w:tblGrid>
        <w:gridCol w:w="3473"/>
        <w:gridCol w:w="3473"/>
        <w:gridCol w:w="3474"/>
      </w:tblGrid>
      <w:tr w:rsidR="0070052D" w:rsidRPr="0068545C" w:rsidTr="00CF3F56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70052D" w:rsidRPr="00665AAF" w:rsidRDefault="0070052D" w:rsidP="00CF3F56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70052D" w:rsidRPr="00665AAF" w:rsidRDefault="0070052D" w:rsidP="00CF3F56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70052D" w:rsidRPr="00665AAF" w:rsidRDefault="0070052D" w:rsidP="00CF3F56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الواجب</w:t>
            </w:r>
          </w:p>
        </w:tc>
      </w:tr>
      <w:tr w:rsidR="0070052D" w:rsidRPr="0068545C" w:rsidTr="00CF3F56">
        <w:trPr>
          <w:trHeight w:val="843"/>
        </w:trPr>
        <w:tc>
          <w:tcPr>
            <w:tcW w:w="3473" w:type="dxa"/>
            <w:vAlign w:val="center"/>
          </w:tcPr>
          <w:p w:rsidR="0070052D" w:rsidRPr="00927DD4" w:rsidRDefault="0070052D" w:rsidP="00CF3F56">
            <w:pPr>
              <w:jc w:val="center"/>
              <w:rPr>
                <w:rFonts w:cs="AL-Hor"/>
                <w:sz w:val="32"/>
                <w:szCs w:val="32"/>
                <w:rtl/>
              </w:rPr>
            </w:pPr>
            <w:r w:rsidRPr="00927DD4">
              <w:rPr>
                <w:rFonts w:cs="AL-Hor" w:hint="cs"/>
                <w:sz w:val="32"/>
                <w:szCs w:val="32"/>
                <w:rtl/>
              </w:rPr>
              <w:t xml:space="preserve">التعلم التعاوني، الحوار والمناقشة، مناقشة الطلاب لبعضهم البعض، </w:t>
            </w:r>
          </w:p>
        </w:tc>
        <w:tc>
          <w:tcPr>
            <w:tcW w:w="3473" w:type="dxa"/>
            <w:vAlign w:val="center"/>
          </w:tcPr>
          <w:p w:rsidR="0070052D" w:rsidRPr="00927DD4" w:rsidRDefault="0070052D" w:rsidP="00CF3F56">
            <w:pPr>
              <w:jc w:val="center"/>
              <w:rPr>
                <w:rFonts w:cs="AL-Hor"/>
                <w:sz w:val="32"/>
                <w:szCs w:val="32"/>
                <w:rtl/>
              </w:rPr>
            </w:pPr>
            <w:r w:rsidRPr="00927DD4">
              <w:rPr>
                <w:rFonts w:cs="AL-Hor" w:hint="cs"/>
                <w:sz w:val="32"/>
                <w:szCs w:val="32"/>
                <w:rtl/>
              </w:rPr>
              <w:t>الكتاب المدرسي، السبورة ، الأقلام الملونة، جهاز الحاسب الآلي، جهاز العرض(</w:t>
            </w:r>
            <w:proofErr w:type="spellStart"/>
            <w:r w:rsidRPr="00927DD4">
              <w:rPr>
                <w:rFonts w:cs="AL-Hor" w:hint="cs"/>
                <w:sz w:val="32"/>
                <w:szCs w:val="32"/>
                <w:rtl/>
              </w:rPr>
              <w:t>البروجكتر</w:t>
            </w:r>
            <w:proofErr w:type="spellEnd"/>
            <w:r w:rsidRPr="00927DD4">
              <w:rPr>
                <w:rFonts w:cs="AL-Hor" w:hint="cs"/>
                <w:sz w:val="32"/>
                <w:szCs w:val="32"/>
                <w:rtl/>
              </w:rPr>
              <w:t>)</w:t>
            </w:r>
          </w:p>
        </w:tc>
        <w:tc>
          <w:tcPr>
            <w:tcW w:w="3474" w:type="dxa"/>
            <w:vAlign w:val="center"/>
          </w:tcPr>
          <w:p w:rsidR="0070052D" w:rsidRPr="00927DD4" w:rsidRDefault="0070052D" w:rsidP="005D3A61">
            <w:pPr>
              <w:jc w:val="center"/>
              <w:rPr>
                <w:rFonts w:cs="AL-Hor"/>
                <w:sz w:val="32"/>
                <w:szCs w:val="32"/>
                <w:rtl/>
              </w:rPr>
            </w:pPr>
            <w:r>
              <w:rPr>
                <w:rFonts w:cs="AL-Hor" w:hint="cs"/>
                <w:sz w:val="32"/>
                <w:szCs w:val="32"/>
                <w:rtl/>
              </w:rPr>
              <w:t xml:space="preserve">نشاط </w:t>
            </w:r>
            <w:r w:rsidR="005D3A61">
              <w:rPr>
                <w:rFonts w:cs="AL-Hor" w:hint="cs"/>
                <w:sz w:val="32"/>
                <w:szCs w:val="32"/>
                <w:rtl/>
              </w:rPr>
              <w:t>4</w:t>
            </w:r>
          </w:p>
        </w:tc>
      </w:tr>
    </w:tbl>
    <w:p w:rsidR="0070052D" w:rsidRDefault="0070052D" w:rsidP="0070052D"/>
    <w:p w:rsidR="0070052D" w:rsidRDefault="0070052D" w:rsidP="0070052D"/>
    <w:p w:rsidR="0070052D" w:rsidRDefault="0070052D" w:rsidP="0070052D"/>
    <w:p w:rsidR="0070052D" w:rsidRDefault="0070052D" w:rsidP="0070052D"/>
    <w:p w:rsidR="0070052D" w:rsidRPr="00184B05" w:rsidRDefault="0070052D" w:rsidP="0070052D"/>
    <w:p w:rsidR="0070052D" w:rsidRDefault="0070052D" w:rsidP="0070052D"/>
    <w:p w:rsidR="0070052D" w:rsidRDefault="0070052D" w:rsidP="0070052D"/>
    <w:p w:rsidR="0070052D" w:rsidRDefault="0070052D" w:rsidP="0070052D"/>
    <w:p w:rsidR="003C1E28" w:rsidRDefault="003C1E28"/>
    <w:sectPr w:rsidR="003C1E28" w:rsidSect="00343504">
      <w:headerReference w:type="default" r:id="rId4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FS_Free">
    <w:charset w:val="B2"/>
    <w:family w:val="auto"/>
    <w:pitch w:val="variable"/>
    <w:sig w:usb0="00002001" w:usb1="00000000" w:usb2="00000000" w:usb3="00000000" w:csb0="00000040" w:csb1="00000000"/>
  </w:font>
  <w:font w:name="AL-Hor">
    <w:charset w:val="B2"/>
    <w:family w:val="auto"/>
    <w:pitch w:val="variable"/>
    <w:sig w:usb0="00002001" w:usb1="00000000" w:usb2="00000000" w:usb3="00000000" w:csb0="00000040" w:csb1="00000000"/>
  </w:font>
  <w:font w:name="FS_Hilal_St">
    <w:charset w:val="B2"/>
    <w:family w:val="auto"/>
    <w:pitch w:val="variable"/>
    <w:sig w:usb0="00002001" w:usb1="00000000" w:usb2="00000000" w:usb3="00000000" w:csb0="00000040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A5787B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 xml:space="preserve">بسم الله الرحمن </w:t>
    </w:r>
    <w:r w:rsidRPr="00412E95">
      <w:rPr>
        <w:rFonts w:hint="cs"/>
        <w:sz w:val="28"/>
        <w:szCs w:val="28"/>
        <w:rtl/>
      </w:rPr>
      <w:t>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0052D"/>
    <w:rsid w:val="002A04D2"/>
    <w:rsid w:val="00357230"/>
    <w:rsid w:val="003C1E28"/>
    <w:rsid w:val="005D3A61"/>
    <w:rsid w:val="0070052D"/>
    <w:rsid w:val="00A57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52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052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0052D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70052D"/>
    <w:rPr>
      <w:rFonts w:ascii="Times New Roman" w:eastAsia="Times New Roman" w:hAnsi="Times New Roman" w:cs="Times New Roman"/>
      <w:sz w:val="24"/>
      <w:szCs w:val="24"/>
    </w:rPr>
  </w:style>
  <w:style w:type="table" w:styleId="-6">
    <w:name w:val="Light List Accent 6"/>
    <w:basedOn w:val="a1"/>
    <w:uiPriority w:val="61"/>
    <w:rsid w:val="007005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70052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Balloon Text"/>
    <w:basedOn w:val="a"/>
    <w:link w:val="Char0"/>
    <w:uiPriority w:val="99"/>
    <w:semiHidden/>
    <w:unhideWhenUsed/>
    <w:rsid w:val="005D3A61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5D3A6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2010-06-01T06:59:00Z</cp:lastPrinted>
  <dcterms:created xsi:type="dcterms:W3CDTF">2010-06-01T06:45:00Z</dcterms:created>
  <dcterms:modified xsi:type="dcterms:W3CDTF">2010-06-01T07:19:00Z</dcterms:modified>
</cp:coreProperties>
</file>